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FBA6A" w14:textId="77777777" w:rsidR="00502AE6" w:rsidRDefault="009A78CF" w:rsidP="009A78CF">
      <w:pPr>
        <w:spacing w:after="200" w:line="276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Schedule 25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502AE6" w14:paraId="0B4F9434" w14:textId="77777777" w:rsidTr="009A78CF">
        <w:trPr>
          <w:trHeight w:val="720"/>
        </w:trPr>
        <w:tc>
          <w:tcPr>
            <w:tcW w:w="9101" w:type="dxa"/>
            <w:gridSpan w:val="6"/>
            <w:shd w:val="clear" w:color="auto" w:fill="D9D9D9"/>
          </w:tcPr>
          <w:p w14:paraId="02DF0B46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502AE6" w14:paraId="348D2489" w14:textId="77777777" w:rsidTr="009A78CF">
        <w:trPr>
          <w:trHeight w:val="860"/>
        </w:trPr>
        <w:tc>
          <w:tcPr>
            <w:tcW w:w="2975" w:type="dxa"/>
            <w:shd w:val="clear" w:color="auto" w:fill="auto"/>
          </w:tcPr>
          <w:p w14:paraId="25FD4DB5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Details of the </w:t>
            </w:r>
            <w:r w:rsidR="009263F3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08B60E6" w14:textId="77777777" w:rsidR="00502AE6" w:rsidRPr="004A2303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i/>
                <w:sz w:val="24"/>
                <w:szCs w:val="24"/>
              </w:rPr>
            </w:pPr>
            <w:r w:rsidRPr="004A2303"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  <w:t>[Guidance: Explain the</w:t>
            </w:r>
            <w:r w:rsidR="009263F3"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  <w:t xml:space="preserve"> Notifiable</w:t>
            </w:r>
            <w:r w:rsidRPr="004A2303"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  <w:t xml:space="preserve"> Default, with clear schedule and clause references as appropriate]</w:t>
            </w:r>
          </w:p>
        </w:tc>
      </w:tr>
      <w:tr w:rsidR="00502AE6" w14:paraId="1B521EED" w14:textId="77777777" w:rsidTr="009A78CF">
        <w:trPr>
          <w:trHeight w:val="1040"/>
        </w:trPr>
        <w:tc>
          <w:tcPr>
            <w:tcW w:w="2975" w:type="dxa"/>
            <w:shd w:val="clear" w:color="auto" w:fill="auto"/>
          </w:tcPr>
          <w:p w14:paraId="2688DA1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3DD884E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14:paraId="672A6659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02AE6" w14:paraId="79DD9FD4" w14:textId="77777777" w:rsidTr="009A78CF">
        <w:trPr>
          <w:trHeight w:val="480"/>
        </w:trPr>
        <w:tc>
          <w:tcPr>
            <w:tcW w:w="2975" w:type="dxa"/>
            <w:shd w:val="clear" w:color="auto" w:fill="auto"/>
          </w:tcPr>
          <w:p w14:paraId="4ED594DB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Buyer: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0A37501D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3101716D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5DAB6C7B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02AE6" w14:paraId="71701292" w14:textId="77777777" w:rsidTr="009A78CF">
        <w:trPr>
          <w:trHeight w:val="480"/>
        </w:trPr>
        <w:tc>
          <w:tcPr>
            <w:tcW w:w="9101" w:type="dxa"/>
            <w:gridSpan w:val="6"/>
            <w:shd w:val="clear" w:color="auto" w:fill="D9D9D9"/>
          </w:tcPr>
          <w:p w14:paraId="72983B5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502AE6" w14:paraId="4CEB39A1" w14:textId="77777777" w:rsidTr="009A78CF">
        <w:trPr>
          <w:trHeight w:val="480"/>
        </w:trPr>
        <w:tc>
          <w:tcPr>
            <w:tcW w:w="2975" w:type="dxa"/>
            <w:shd w:val="clear" w:color="auto" w:fill="auto"/>
          </w:tcPr>
          <w:p w14:paraId="17B3D6C7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Cause of the </w:t>
            </w:r>
            <w:r w:rsidR="009263F3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4EB147B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502AE6" w14:paraId="0473C3DB" w14:textId="77777777" w:rsidTr="009A78CF">
        <w:trPr>
          <w:trHeight w:val="820"/>
        </w:trPr>
        <w:tc>
          <w:tcPr>
            <w:tcW w:w="2975" w:type="dxa"/>
            <w:shd w:val="clear" w:color="auto" w:fill="auto"/>
          </w:tcPr>
          <w:p w14:paraId="53F47D87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8A7AFC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502AE6" w14:paraId="10762400" w14:textId="77777777" w:rsidTr="009A78CF">
        <w:trPr>
          <w:trHeight w:val="460"/>
        </w:trPr>
        <w:tc>
          <w:tcPr>
            <w:tcW w:w="2975" w:type="dxa"/>
            <w:shd w:val="clear" w:color="auto" w:fill="auto"/>
          </w:tcPr>
          <w:p w14:paraId="0FF362CE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</w:t>
            </w:r>
            <w:r w:rsidR="009263F3">
              <w:rPr>
                <w:rFonts w:ascii="Arial" w:eastAsia="Arial" w:hAnsi="Arial" w:cs="Arial"/>
                <w:sz w:val="24"/>
                <w:szCs w:val="24"/>
              </w:rPr>
              <w:t xml:space="preserve"> Notifiable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193822E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502AE6" w14:paraId="66FB104E" w14:textId="77777777" w:rsidTr="009A78CF">
        <w:trPr>
          <w:trHeight w:val="120"/>
        </w:trPr>
        <w:tc>
          <w:tcPr>
            <w:tcW w:w="2975" w:type="dxa"/>
            <w:vMerge w:val="restart"/>
            <w:shd w:val="clear" w:color="auto" w:fill="auto"/>
          </w:tcPr>
          <w:p w14:paraId="1BF3632F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1245188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271892D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502AE6" w14:paraId="4883226F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02EB378F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135CBF0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DB22FB8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7644D444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6A05A809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7886996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F41EBC0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3116638B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5A39BBE3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F75A9DD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783E516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5CF5695A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41C8F396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F9ABB3F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335E67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427FD915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72A3D3EC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74A65D5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067A56A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5E5419E8" w14:textId="77777777" w:rsidTr="009A78CF">
        <w:trPr>
          <w:trHeight w:val="820"/>
        </w:trPr>
        <w:tc>
          <w:tcPr>
            <w:tcW w:w="2975" w:type="dxa"/>
            <w:shd w:val="clear" w:color="auto" w:fill="auto"/>
          </w:tcPr>
          <w:p w14:paraId="29C682FA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</w:t>
            </w:r>
            <w:r w:rsidR="00393E91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F4A53F9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502AE6" w14:paraId="49230836" w14:textId="77777777" w:rsidTr="009A78CF">
        <w:trPr>
          <w:trHeight w:val="140"/>
        </w:trPr>
        <w:tc>
          <w:tcPr>
            <w:tcW w:w="2975" w:type="dxa"/>
            <w:vMerge w:val="restart"/>
            <w:shd w:val="clear" w:color="auto" w:fill="auto"/>
          </w:tcPr>
          <w:p w14:paraId="0F3B9F5D" w14:textId="77777777" w:rsidR="00393E91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Steps taken to prevent recurrence of </w:t>
            </w:r>
            <w:r w:rsidR="00393E91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</w:t>
            </w:r>
          </w:p>
          <w:p w14:paraId="0D0B940D" w14:textId="77777777" w:rsidR="00393E91" w:rsidRPr="00393E91" w:rsidRDefault="00393E91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E27B00A" w14:textId="77777777" w:rsidR="00393E91" w:rsidRPr="00393E91" w:rsidRDefault="00393E91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60061E4C" w14:textId="77777777" w:rsidR="00393E91" w:rsidRPr="00393E91" w:rsidRDefault="00393E91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44EAFD9C" w14:textId="77777777" w:rsidR="00502AE6" w:rsidRPr="00393E91" w:rsidRDefault="00502AE6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0FF693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7AF4175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502AE6" w14:paraId="7DDAE31E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4B94D5A5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1FA6016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ACAAF5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750DAE2C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3DEEC669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1BD3FC6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8F8D950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32FA375C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3656B9AB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1B07F09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650BD95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49E3FA68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45FB0818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EECEDAA" w14:textId="77777777" w:rsidR="00502AE6" w:rsidRDefault="009A78CF" w:rsidP="00771116">
            <w:pPr>
              <w:tabs>
                <w:tab w:val="left" w:pos="796"/>
              </w:tabs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  <w:r w:rsidR="00393E91">
              <w:rPr>
                <w:rFonts w:ascii="Arial" w:eastAsia="Arial" w:hAnsi="Arial" w:cs="Arial"/>
                <w:sz w:val="24"/>
                <w:szCs w:val="24"/>
              </w:rPr>
              <w:tab/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95ABF9D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10225BF2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049F31CB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1474BD7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424F8A5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154BD965" w14:textId="77777777" w:rsidTr="009A78CF">
        <w:trPr>
          <w:trHeight w:val="980"/>
        </w:trPr>
        <w:tc>
          <w:tcPr>
            <w:tcW w:w="2975" w:type="dxa"/>
            <w:shd w:val="clear" w:color="auto" w:fill="auto"/>
          </w:tcPr>
          <w:p w14:paraId="293EB44D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53128261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5D4EC51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62486C05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502AE6" w14:paraId="40A74759" w14:textId="77777777" w:rsidTr="009A78CF">
        <w:trPr>
          <w:trHeight w:val="480"/>
        </w:trPr>
        <w:tc>
          <w:tcPr>
            <w:tcW w:w="9101" w:type="dxa"/>
            <w:gridSpan w:val="6"/>
            <w:shd w:val="clear" w:color="auto" w:fill="D9D9D9"/>
          </w:tcPr>
          <w:p w14:paraId="2882C76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</w:rPr>
              <w:t>Buyer</w:t>
            </w:r>
          </w:p>
        </w:tc>
      </w:tr>
      <w:tr w:rsidR="00502AE6" w14:paraId="14A26077" w14:textId="77777777" w:rsidTr="009A78CF">
        <w:trPr>
          <w:trHeight w:val="760"/>
        </w:trPr>
        <w:tc>
          <w:tcPr>
            <w:tcW w:w="2975" w:type="dxa"/>
            <w:shd w:val="clear" w:color="auto" w:fill="auto"/>
          </w:tcPr>
          <w:p w14:paraId="24C7F1F8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1324EC8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502AE6" w14:paraId="4BC33BEE" w14:textId="77777777" w:rsidTr="009A78CF">
        <w:trPr>
          <w:trHeight w:val="760"/>
        </w:trPr>
        <w:tc>
          <w:tcPr>
            <w:tcW w:w="2975" w:type="dxa"/>
            <w:shd w:val="clear" w:color="auto" w:fill="auto"/>
          </w:tcPr>
          <w:p w14:paraId="6D2277C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65295A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1" w:name="bookmark=id.30j0zll" w:colFirst="0" w:colLast="0"/>
            <w:bookmarkEnd w:id="1"/>
          </w:p>
        </w:tc>
      </w:tr>
      <w:tr w:rsidR="00502AE6" w14:paraId="7020FEDC" w14:textId="77777777" w:rsidTr="009A78CF">
        <w:trPr>
          <w:trHeight w:val="760"/>
        </w:trPr>
        <w:tc>
          <w:tcPr>
            <w:tcW w:w="2975" w:type="dxa"/>
            <w:shd w:val="clear" w:color="auto" w:fill="auto"/>
          </w:tcPr>
          <w:p w14:paraId="67C6CE9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Buyer</w:t>
            </w:r>
          </w:p>
        </w:tc>
        <w:tc>
          <w:tcPr>
            <w:tcW w:w="3061" w:type="dxa"/>
            <w:shd w:val="clear" w:color="auto" w:fill="auto"/>
          </w:tcPr>
          <w:p w14:paraId="4101652C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006817C5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4B99056E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14:paraId="1299C43A" w14:textId="77777777" w:rsidR="00502AE6" w:rsidRPr="005A2C81" w:rsidRDefault="00502AE6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  <w:bookmarkStart w:id="2" w:name="_heading=h.1fob9te" w:colFirst="0" w:colLast="0"/>
      <w:bookmarkEnd w:id="2"/>
    </w:p>
    <w:p w14:paraId="4DDBEF00" w14:textId="77777777" w:rsidR="005A2C81" w:rsidRPr="005A2C81" w:rsidRDefault="005A2C81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</w:p>
    <w:p w14:paraId="3461D779" w14:textId="77777777" w:rsidR="005A2C81" w:rsidRPr="005A2C81" w:rsidRDefault="005A2C81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</w:p>
    <w:sectPr w:rsidR="005A2C81" w:rsidRPr="005A2C81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2D8B6" w14:textId="77777777" w:rsidR="0091254D" w:rsidRDefault="0091254D">
      <w:pPr>
        <w:spacing w:after="0" w:line="240" w:lineRule="auto"/>
      </w:pPr>
      <w:r>
        <w:separator/>
      </w:r>
    </w:p>
  </w:endnote>
  <w:endnote w:type="continuationSeparator" w:id="0">
    <w:p w14:paraId="0FB78278" w14:textId="77777777" w:rsidR="0091254D" w:rsidRDefault="00912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97883" w14:textId="77777777" w:rsidR="00502AE6" w:rsidRDefault="009A78CF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Mid-Tier Contract</w:t>
    </w:r>
    <w:r w:rsidR="00393E91">
      <w:rPr>
        <w:rFonts w:ascii="Arial" w:eastAsia="Arial" w:hAnsi="Arial" w:cs="Arial"/>
        <w:color w:val="BFBFBF"/>
        <w:sz w:val="20"/>
        <w:szCs w:val="20"/>
      </w:rPr>
      <w:t xml:space="preserve"> – Version 1.1</w:t>
    </w:r>
  </w:p>
  <w:p w14:paraId="62EBF3C5" w14:textId="77777777" w:rsidR="00502AE6" w:rsidRDefault="00502AE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21F13" w14:textId="77777777" w:rsidR="00502AE6" w:rsidRDefault="009A78C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3AAB672C" w14:textId="77777777" w:rsidR="00502AE6" w:rsidRDefault="009A78C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14:paraId="22638B92" w14:textId="77777777" w:rsidR="00502AE6" w:rsidRDefault="009A78CF">
    <w:r>
      <w:rPr>
        <w:rFonts w:ascii="Arial" w:eastAsia="Arial" w:hAnsi="Arial" w:cs="Arial"/>
        <w:sz w:val="20"/>
        <w:szCs w:val="20"/>
      </w:rPr>
      <w:t>Model Version :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39945" w14:textId="77777777" w:rsidR="0091254D" w:rsidRDefault="0091254D">
      <w:pPr>
        <w:spacing w:after="0" w:line="240" w:lineRule="auto"/>
      </w:pPr>
      <w:r>
        <w:separator/>
      </w:r>
    </w:p>
  </w:footnote>
  <w:footnote w:type="continuationSeparator" w:id="0">
    <w:p w14:paraId="0562CB0E" w14:textId="77777777" w:rsidR="0091254D" w:rsidRDefault="009125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B90B0" w14:textId="77777777" w:rsidR="00502AE6" w:rsidRDefault="009A78CF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Schedule 25 (Rectification Plan)</w:t>
    </w:r>
  </w:p>
  <w:p w14:paraId="34314ACD" w14:textId="77777777" w:rsidR="00502AE6" w:rsidRPr="005A2C81" w:rsidRDefault="009A78CF" w:rsidP="005A2C81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</w:t>
    </w:r>
    <w:r w:rsidR="0028781A">
      <w:rPr>
        <w:rFonts w:ascii="Arial" w:eastAsia="Arial" w:hAnsi="Arial" w:cs="Arial"/>
        <w:sz w:val="20"/>
        <w:szCs w:val="20"/>
      </w:rPr>
      <w:t>2</w:t>
    </w:r>
    <w:r w:rsidR="00355D6B">
      <w:rPr>
        <w:rFonts w:ascii="Arial" w:eastAsia="Arial" w:hAnsi="Arial" w:cs="Arial"/>
        <w:sz w:val="20"/>
        <w:szCs w:val="20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E0A41" w14:textId="77777777" w:rsidR="00502AE6" w:rsidRDefault="00502AE6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AE6"/>
    <w:rsid w:val="0018770A"/>
    <w:rsid w:val="001C6994"/>
    <w:rsid w:val="0028781A"/>
    <w:rsid w:val="00355D6B"/>
    <w:rsid w:val="00393E91"/>
    <w:rsid w:val="003D5C1D"/>
    <w:rsid w:val="004A2303"/>
    <w:rsid w:val="00502AE6"/>
    <w:rsid w:val="005A2C81"/>
    <w:rsid w:val="006B7DE3"/>
    <w:rsid w:val="006E3ADF"/>
    <w:rsid w:val="00771116"/>
    <w:rsid w:val="0091254D"/>
    <w:rsid w:val="009263F3"/>
    <w:rsid w:val="009A78CF"/>
    <w:rsid w:val="00BF3325"/>
    <w:rsid w:val="00D503C5"/>
    <w:rsid w:val="00D86DC8"/>
    <w:rsid w:val="00F5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837DE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BalloonText">
    <w:name w:val="Balloon Text"/>
    <w:basedOn w:val="Normal"/>
    <w:link w:val="BalloonTextChar"/>
    <w:uiPriority w:val="99"/>
    <w:semiHidden/>
    <w:unhideWhenUsed/>
    <w:rsid w:val="00403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8C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072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72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72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236"/>
    <w:rPr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1CA545DA96F4297EBF9FD1D1C86A3" ma:contentTypeVersion="24" ma:contentTypeDescription="Create a new document." ma:contentTypeScope="" ma:versionID="a1af44d38f15aef86910d5a0b68c9c8a">
  <xsd:schema xmlns:xsd="http://www.w3.org/2001/XMLSchema" xmlns:xs="http://www.w3.org/2001/XMLSchema" xmlns:p="http://schemas.microsoft.com/office/2006/metadata/properties" xmlns:ns2="2289aba0-e0ce-4c45-9e32-eab2d8212a20" xmlns:ns3="0063f72e-ace3-48fb-9c1f-5b513408b31f" xmlns:ns4="b413c3fd-5a3b-4239-b985-69032e371c04" xmlns:ns5="a8f60570-4bd3-4f2b-950b-a996de8ab151" xmlns:ns6="aaacb922-5235-4a66-b188-303b9b46fbd7" xmlns:ns7="53a3b5c5-fefe-4f93-9d19-697d8b02f2a2" targetNamespace="http://schemas.microsoft.com/office/2006/metadata/properties" ma:root="true" ma:fieldsID="978f841e6a9c6ea56a66e081f74634f8" ns2:_="" ns3:_="" ns4:_="" ns5:_="" ns6:_="" ns7:_="">
    <xsd:import namespace="2289aba0-e0ce-4c45-9e32-eab2d8212a20"/>
    <xsd:import namespace="0063f72e-ace3-48fb-9c1f-5b513408b31f"/>
    <xsd:import namespace="b413c3fd-5a3b-4239-b985-69032e371c04"/>
    <xsd:import namespace="a8f60570-4bd3-4f2b-950b-a996de8ab151"/>
    <xsd:import namespace="aaacb922-5235-4a66-b188-303b9b46fbd7"/>
    <xsd:import namespace="53a3b5c5-fefe-4f93-9d19-697d8b02f2a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ecurity_x0020_Classification" minOccurs="0"/>
                <xsd:element ref="ns3:Descriptor" minOccurs="0"/>
                <xsd:element ref="ns2:m975189f4ba442ecbf67d4147307b177" minOccurs="0"/>
                <xsd:element ref="ns2:TaxCatchAll" minOccurs="0"/>
                <xsd:element ref="ns2:TaxCatchAllLabel" minOccurs="0"/>
                <xsd:element ref="ns4:Government_x0020_Body" minOccurs="0"/>
                <xsd:element ref="ns4:Date_x0020_Opened" minOccurs="0"/>
                <xsd:element ref="ns4:Date_x0020_Closed" minOccurs="0"/>
                <xsd:element ref="ns5:Retention_x0020_Label" minOccurs="0"/>
                <xsd:element ref="ns6:LegacyData" minOccurs="0"/>
                <xsd:element ref="ns7:MediaServiceMetadata" minOccurs="0"/>
                <xsd:element ref="ns7:MediaServiceFastMetadata" minOccurs="0"/>
                <xsd:element ref="ns2:SharedWithUsers" minOccurs="0"/>
                <xsd:element ref="ns2:SharedWithDetails" minOccurs="0"/>
                <xsd:element ref="ns7:MediaServiceAutoTags" minOccurs="0"/>
                <xsd:element ref="ns7:MediaServiceOCR" minOccurs="0"/>
                <xsd:element ref="ns7:MediaServiceGenerationTime" minOccurs="0"/>
                <xsd:element ref="ns7:MediaServiceEventHashCode" minOccurs="0"/>
                <xsd:element ref="ns7:MediaServiceAutoKeyPoints" minOccurs="0"/>
                <xsd:element ref="ns7:MediaServiceKeyPoints" minOccurs="0"/>
                <xsd:element ref="ns7:MediaServiceDateTaken" minOccurs="0"/>
                <xsd:element ref="ns7:MediaLengthInSeconds" minOccurs="0"/>
                <xsd:element ref="ns7:lcf76f155ced4ddcb4097134ff3c332f" minOccurs="0"/>
                <xsd:element ref="ns7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89aba0-e0ce-4c45-9e32-eab2d8212a2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m975189f4ba442ecbf67d4147307b177" ma:index="13" nillable="true" ma:taxonomy="true" ma:internalName="m975189f4ba442ecbf67d4147307b177" ma:taxonomyFieldName="Business_x0020_Unit" ma:displayName="Business Unit" ma:default="1;#BEIS:Corporate Services:Commercial and Operations Directorate|b75c6dd9-ca6e-4b01-bb8f-6b86ad456017" ma:fieldId="{6975189f-4ba4-42ec-bf67-d4147307b177}" ma:sspId="9b0aeba9-2bce-41c2-8545-5d12d676a674" ma:termSetId="6f71e40e-3a2e-4baf-91d9-2069eb35453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a4af8034-2177-4588-9274-7d087c75bf67}" ma:internalName="TaxCatchAll" ma:showField="CatchAllData" ma:web="2289aba0-e0ce-4c45-9e32-eab2d8212a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a4af8034-2177-4588-9274-7d087c75bf67}" ma:internalName="TaxCatchAllLabel" ma:readOnly="true" ma:showField="CatchAllDataLabel" ma:web="2289aba0-e0ce-4c45-9e32-eab2d8212a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63f72e-ace3-48fb-9c1f-5b513408b31f" elementFormDefault="qualified">
    <xsd:import namespace="http://schemas.microsoft.com/office/2006/documentManagement/types"/>
    <xsd:import namespace="http://schemas.microsoft.com/office/infopath/2007/PartnerControls"/>
    <xsd:element name="Security_x0020_Classification" ma:index="11" nillable="true" ma:displayName="Security Classification" ma:default="OFFICIAL" ma:format="Dropdown" ma:indexed="true" ma:internalName="Security_x0020_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Descriptor" ma:index="12" nillable="true" ma:displayName="Descriptor" ma:default="" ma:format="Dropdown" ma:indexed="true" ma:internalName="Descriptor">
      <xsd:simpleType>
        <xsd:restriction base="dms:Choice">
          <xsd:enumeration value="COMMERCIAL"/>
          <xsd:enumeration value="PERSONAL"/>
          <xsd:enumeration value="LOCSEN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13c3fd-5a3b-4239-b985-69032e371c04" elementFormDefault="qualified">
    <xsd:import namespace="http://schemas.microsoft.com/office/2006/documentManagement/types"/>
    <xsd:import namespace="http://schemas.microsoft.com/office/infopath/2007/PartnerControls"/>
    <xsd:element name="Government_x0020_Body" ma:index="17" nillable="true" ma:displayName="Government Body" ma:default="BEIS" ma:internalName="Government_x0020_Body">
      <xsd:simpleType>
        <xsd:restriction base="dms:Text">
          <xsd:maxLength value="255"/>
        </xsd:restriction>
      </xsd:simpleType>
    </xsd:element>
    <xsd:element name="Date_x0020_Opened" ma:index="18" nillable="true" ma:displayName="Date Opened" ma:default="[Today]" ma:format="DateOnly" ma:internalName="Date_x0020_Opened">
      <xsd:simpleType>
        <xsd:restriction base="dms:DateTime"/>
      </xsd:simpleType>
    </xsd:element>
    <xsd:element name="Date_x0020_Closed" ma:index="19" nillable="true" ma:displayName="Date Closed" ma:format="DateOnly" ma:internalName="Date_x0020_Closed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60570-4bd3-4f2b-950b-a996de8ab151" elementFormDefault="qualified">
    <xsd:import namespace="http://schemas.microsoft.com/office/2006/documentManagement/types"/>
    <xsd:import namespace="http://schemas.microsoft.com/office/infopath/2007/PartnerControls"/>
    <xsd:element name="Retention_x0020_Label" ma:index="20" nillable="true" ma:displayName="Retention Label" ma:internalName="Retention_x0020_Labe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cb922-5235-4a66-b188-303b9b46fbd7" elementFormDefault="qualified">
    <xsd:import namespace="http://schemas.microsoft.com/office/2006/documentManagement/types"/>
    <xsd:import namespace="http://schemas.microsoft.com/office/infopath/2007/PartnerControls"/>
    <xsd:element name="LegacyData" ma:index="21" nillable="true" ma:displayName="Legacy Data" ma:internalName="LegacyData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3b5c5-fefe-4f93-9d19-697d8b02f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6" nillable="true" ma:displayName="Tags" ma:internalName="MediaServiceAutoTags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5" nillable="true" ma:taxonomy="true" ma:internalName="lcf76f155ced4ddcb4097134ff3c332f" ma:taxonomyFieldName="MediaServiceImageTags" ma:displayName="Image Tags" ma:readOnly="false" ma:fieldId="{5cf76f15-5ced-4ddc-b409-7134ff3c332f}" ma:taxonomyMulti="true" ma:sspId="9b0aeba9-2bce-41c2-8545-5d12d676a6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3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1vc7MIVMrEy02+Msfs+UIGdwfw==">AMUW2mW7V9sgPRm2rtPkRSW9PZ6ywng5HNurRcQJw5thvqIL29E6vDP3kQt/xoBJQB+oUp1az22CIMXiynjHMZU73tQBpypW513R2CTLlaBV4vGYS++lIlIleFD6Uh2I1G/HIMFbF+aQDNUy7WmRc7scqng81V8J1g==</go:docsCustomData>
</go:gDocsCustomXmlDataStorage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��< ? x m l   v e r s i o n = " 1 . 0 "   e n c o d i n g = " u t f - 1 6 " ? > < p r o p e r t i e s   x m l n s = " h t t p : / / w w w . i m a n a g e . c o m / w o r k / x m l s c h e m a " >  
     < d o c u m e n t i d > U K M A T T E R S ! 1 0 3 4 7 5 4 0 1 . 1 < / d o c u m e n t i d >  
     < s e n d e r i d > B R O O K P E T < / s e n d e r i d >  
     < s e n d e r e m a i l > P E T E R . B R O O K @ D L A P I P E R . C O M < / s e n d e r e m a i l >  
     < l a s t m o d i f i e d > 2 0 2 0 - 0 6 - 3 0 T 1 3 : 3 5 : 0 0 . 0 0 0 0 0 0 0 + 0 1 : 0 0 < / l a s t m o d i f i e d >  
     < d a t a b a s e > U K M A T T E R S < / d a t a b a s e >  
 < / p r o p e r t i e s > 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overnment_x0020_Body xmlns="b413c3fd-5a3b-4239-b985-69032e371c04">BEIS</Government_x0020_Body>
    <Date_x0020_Opened xmlns="b413c3fd-5a3b-4239-b985-69032e371c04">2023-01-23T14:36:15+00:00</Date_x0020_Opened>
    <LegacyData xmlns="aaacb922-5235-4a66-b188-303b9b46fbd7" xsi:nil="true"/>
    <Descriptor xmlns="0063f72e-ace3-48fb-9c1f-5b513408b31f" xsi:nil="true"/>
    <m975189f4ba442ecbf67d4147307b177 xmlns="2289aba0-e0ce-4c45-9e32-eab2d8212a20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BEIS:Corporate Services:Commercial and Operations Directorate</TermName>
          <TermId xmlns="http://schemas.microsoft.com/office/infopath/2007/PartnerControls">b75c6dd9-ca6e-4b01-bb8f-6b86ad456017</TermId>
        </TermInfo>
      </Terms>
    </m975189f4ba442ecbf67d4147307b177>
    <Security_x0020_Classification xmlns="0063f72e-ace3-48fb-9c1f-5b513408b31f">OFFICIAL</Security_x0020_Classification>
    <TaxCatchAll xmlns="2289aba0-e0ce-4c45-9e32-eab2d8212a20">
      <Value>1</Value>
    </TaxCatchAll>
    <lcf76f155ced4ddcb4097134ff3c332f xmlns="53a3b5c5-fefe-4f93-9d19-697d8b02f2a2">
      <Terms xmlns="http://schemas.microsoft.com/office/infopath/2007/PartnerControls"/>
    </lcf76f155ced4ddcb4097134ff3c332f>
    <Retention_x0020_Label xmlns="a8f60570-4bd3-4f2b-950b-a996de8ab151" xsi:nil="true"/>
    <Date_x0020_Closed xmlns="b413c3fd-5a3b-4239-b985-69032e371c04" xsi:nil="true"/>
    <_dlc_DocId xmlns="2289aba0-e0ce-4c45-9e32-eab2d8212a20">WWVFZ3DUP6VR-488400291-47123</_dlc_DocId>
    <_dlc_DocIdUrl xmlns="2289aba0-e0ce-4c45-9e32-eab2d8212a20">
      <Url>https://beisgov.sharepoint.com/sites/ESC/_layouts/15/DocIdRedir.aspx?ID=WWVFZ3DUP6VR-488400291-47123</Url>
      <Description>WWVFZ3DUP6VR-488400291-47123</Description>
    </_dlc_DocIdUrl>
  </documentManagement>
</p:properties>
</file>

<file path=customXml/itemProps1.xml><?xml version="1.0" encoding="utf-8"?>
<ds:datastoreItem xmlns:ds="http://schemas.openxmlformats.org/officeDocument/2006/customXml" ds:itemID="{40CDEE00-A033-4C03-922E-A96430FE9B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89aba0-e0ce-4c45-9e32-eab2d8212a20"/>
    <ds:schemaRef ds:uri="0063f72e-ace3-48fb-9c1f-5b513408b31f"/>
    <ds:schemaRef ds:uri="b413c3fd-5a3b-4239-b985-69032e371c04"/>
    <ds:schemaRef ds:uri="a8f60570-4bd3-4f2b-950b-a996de8ab151"/>
    <ds:schemaRef ds:uri="aaacb922-5235-4a66-b188-303b9b46fbd7"/>
    <ds:schemaRef ds:uri="53a3b5c5-fefe-4f93-9d19-697d8b02f2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B1D542-0E79-4859-A1C9-5E03BEEFC96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C5ABADAE-0028-4D26-A330-6201B67B8F0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DDA85EF-6E58-4798-AA13-51C4B45365D3}">
  <ds:schemaRefs>
    <ds:schemaRef ds:uri="http://www.imanage.com/work/xmlschema"/>
  </ds:schemaRefs>
</ds:datastoreItem>
</file>

<file path=customXml/itemProps6.xml><?xml version="1.0" encoding="utf-8"?>
<ds:datastoreItem xmlns:ds="http://schemas.openxmlformats.org/officeDocument/2006/customXml" ds:itemID="{32A6475A-F4D1-4E50-B307-C207A5B98093}">
  <ds:schemaRefs>
    <ds:schemaRef ds:uri="http://schemas.microsoft.com/office/2006/metadata/properties"/>
    <ds:schemaRef ds:uri="http://schemas.microsoft.com/office/infopath/2007/PartnerControls"/>
    <ds:schemaRef ds:uri="b413c3fd-5a3b-4239-b985-69032e371c04"/>
    <ds:schemaRef ds:uri="aaacb922-5235-4a66-b188-303b9b46fbd7"/>
    <ds:schemaRef ds:uri="0063f72e-ace3-48fb-9c1f-5b513408b31f"/>
    <ds:schemaRef ds:uri="2289aba0-e0ce-4c45-9e32-eab2d8212a20"/>
    <ds:schemaRef ds:uri="53a3b5c5-fefe-4f93-9d19-697d8b02f2a2"/>
    <ds:schemaRef ds:uri="a8f60570-4bd3-4f2b-950b-a996de8ab1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921</Characters>
  <Application>Microsoft Office Word</Application>
  <DocSecurity>4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2023-02-27T16:04:00Z</dcterms:created>
  <dcterms:modified xsi:type="dcterms:W3CDTF">2023-02-27T16:04:00Z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ContentTypeId">
    <vt:lpwstr>0x0101003941CA545DA96F4297EBF9FD1D1C86A3</vt:lpwstr>
  </op:property>
  <op:property fmtid="{D5CDD505-2E9C-101B-9397-08002B2CF9AE}" pid="3" name="Business Unit">
    <vt:lpwstr>1;#BEIS:Corporate Services:Commercial and Operations Directorate|b75c6dd9-ca6e-4b01-bb8f-6b86ad456017</vt:lpwstr>
  </op:property>
  <op:property fmtid="{D5CDD505-2E9C-101B-9397-08002B2CF9AE}" pid="4" name="_dlc_DocIdItemGuid">
    <vt:lpwstr>829e535b-25da-48ce-a25a-8dccaf917ac1</vt:lpwstr>
  </op:property>
  <op:property fmtid="{D5CDD505-2E9C-101B-9397-08002B2CF9AE}" pid="5" name="MSIP_Label_ba62f585-b40f-4ab9-bafe-39150f03d124_Enabled">
    <vt:lpwstr>true</vt:lpwstr>
  </op:property>
  <op:property fmtid="{D5CDD505-2E9C-101B-9397-08002B2CF9AE}" pid="6" name="MSIP_Label_ba62f585-b40f-4ab9-bafe-39150f03d124_SetDate">
    <vt:lpwstr>2023-01-23T14:36:30Z</vt:lpwstr>
  </op:property>
  <op:property fmtid="{D5CDD505-2E9C-101B-9397-08002B2CF9AE}" pid="7" name="MSIP_Label_ba62f585-b40f-4ab9-bafe-39150f03d124_Method">
    <vt:lpwstr>Standard</vt:lpwstr>
  </op:property>
  <op:property fmtid="{D5CDD505-2E9C-101B-9397-08002B2CF9AE}" pid="8" name="MSIP_Label_ba62f585-b40f-4ab9-bafe-39150f03d124_Name">
    <vt:lpwstr>OFFICIAL</vt:lpwstr>
  </op:property>
  <op:property fmtid="{D5CDD505-2E9C-101B-9397-08002B2CF9AE}" pid="9" name="MSIP_Label_ba62f585-b40f-4ab9-bafe-39150f03d124_SiteId">
    <vt:lpwstr>cbac7005-02c1-43eb-b497-e6492d1b2dd8</vt:lpwstr>
  </op:property>
  <op:property fmtid="{D5CDD505-2E9C-101B-9397-08002B2CF9AE}" pid="10" name="MSIP_Label_ba62f585-b40f-4ab9-bafe-39150f03d124_ActionId">
    <vt:lpwstr>70c804c4-d94d-4511-b215-6e7837709ab8</vt:lpwstr>
  </op:property>
  <op:property fmtid="{D5CDD505-2E9C-101B-9397-08002B2CF9AE}" pid="11" name="MSIP_Label_ba62f585-b40f-4ab9-bafe-39150f03d124_ContentBits">
    <vt:lpwstr>0</vt:lpwstr>
  </op:property>
  <op:property fmtid="{D5CDD505-2E9C-101B-9397-08002B2CF9AE}" pid="12" name="MediaServiceImageTags">
    <vt:lpwstr/>
  </op:property>
  <op:property fmtid="{D5CDD505-2E9C-101B-9397-08002B2CF9AE}" pid="13" name="Client Code">
    <vt:lpwstr/>
  </op:property>
  <op:property fmtid="{D5CDD505-2E9C-101B-9397-08002B2CF9AE}" pid="14" name="DEDocumentLocation">
    <vt:lpwstr>C:\Users\jmassiro\OneDrive - Linklaters\Desktop\Copy of FINAL_Schedule_25_-_Rectification_Plan.docx</vt:lpwstr>
  </op:property>
  <op:property fmtid="{D5CDD505-2E9C-101B-9397-08002B2CF9AE}" pid="15" name="Document Number">
    <vt:lpwstr/>
  </op:property>
  <op:property fmtid="{D5CDD505-2E9C-101B-9397-08002B2CF9AE}" pid="16" name="Last Modified">
    <vt:lpwstr/>
  </op:property>
  <op:property fmtid="{D5CDD505-2E9C-101B-9397-08002B2CF9AE}" pid="17" name="Matter Number">
    <vt:lpwstr/>
  </op:property>
  <op:property fmtid="{D5CDD505-2E9C-101B-9397-08002B2CF9AE}" pid="18" name="Mode">
    <vt:lpwstr>Export</vt:lpwstr>
  </op:property>
  <op:property fmtid="{D5CDD505-2E9C-101B-9397-08002B2CF9AE}" pid="19" name="Version">
    <vt:lpwstr/>
  </op:property>
  <op:property fmtid="{D5CDD505-2E9C-101B-9397-08002B2CF9AE}" pid="20" name="ObjectID">
    <vt:lpwstr/>
  </op:property>
</op:Properties>
</file>